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FF7" w:rsidRDefault="00257FF7" w:rsidP="009B1F02">
      <w:pPr>
        <w:tabs>
          <w:tab w:val="center" w:pos="4790"/>
          <w:tab w:val="left" w:pos="5595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2DB271E" wp14:editId="4C787E6B">
            <wp:simplePos x="0" y="0"/>
            <wp:positionH relativeFrom="margin">
              <wp:posOffset>2847340</wp:posOffset>
            </wp:positionH>
            <wp:positionV relativeFrom="paragraph">
              <wp:posOffset>111125</wp:posOffset>
            </wp:positionV>
            <wp:extent cx="424815" cy="577850"/>
            <wp:effectExtent l="0" t="0" r="0" b="0"/>
            <wp:wrapTight wrapText="bothSides">
              <wp:wrapPolygon edited="0">
                <wp:start x="0" y="0"/>
                <wp:lineTo x="0" y="19938"/>
                <wp:lineTo x="7749" y="20651"/>
                <wp:lineTo x="12592" y="20651"/>
                <wp:lineTo x="20341" y="19938"/>
                <wp:lineTo x="20341" y="0"/>
                <wp:lineTo x="0" y="0"/>
              </wp:wrapPolygon>
            </wp:wrapTight>
            <wp:docPr id="1" name="Рисунок 1" descr="Описание: http://admkrai.kuban.ru/show/8405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admkrai.kuban.ru/show/8405/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686" w:rsidRDefault="00800686" w:rsidP="003A1880">
      <w:pPr>
        <w:tabs>
          <w:tab w:val="center" w:pos="4790"/>
          <w:tab w:val="left" w:pos="5595"/>
        </w:tabs>
        <w:jc w:val="center"/>
      </w:pPr>
    </w:p>
    <w:p w:rsidR="00800686" w:rsidRPr="00A5316E" w:rsidRDefault="00800686" w:rsidP="003A1880">
      <w:pPr>
        <w:tabs>
          <w:tab w:val="center" w:pos="4790"/>
          <w:tab w:val="left" w:pos="5595"/>
        </w:tabs>
        <w:jc w:val="center"/>
      </w:pPr>
    </w:p>
    <w:p w:rsidR="00800686" w:rsidRDefault="00800686" w:rsidP="00800686">
      <w:pPr>
        <w:jc w:val="center"/>
        <w:rPr>
          <w:rFonts w:ascii="Times New Roman" w:hAnsi="Times New Roman"/>
          <w:b/>
          <w:sz w:val="16"/>
          <w:szCs w:val="16"/>
        </w:rPr>
      </w:pPr>
    </w:p>
    <w:p w:rsidR="00257FF7" w:rsidRPr="00800686" w:rsidRDefault="00257FF7" w:rsidP="00800686">
      <w:pPr>
        <w:jc w:val="center"/>
        <w:rPr>
          <w:rFonts w:ascii="Times New Roman" w:hAnsi="Times New Roman"/>
          <w:b/>
          <w:sz w:val="16"/>
          <w:szCs w:val="16"/>
        </w:rPr>
      </w:pPr>
    </w:p>
    <w:p w:rsidR="00A5316E" w:rsidRPr="00A5316E" w:rsidRDefault="00A5316E" w:rsidP="003A1880">
      <w:pPr>
        <w:jc w:val="center"/>
        <w:rPr>
          <w:rFonts w:ascii="Times New Roman" w:hAnsi="Times New Roman"/>
          <w:b/>
          <w:sz w:val="28"/>
          <w:szCs w:val="28"/>
        </w:rPr>
      </w:pPr>
      <w:r w:rsidRPr="00A5316E">
        <w:rPr>
          <w:rFonts w:ascii="Times New Roman" w:hAnsi="Times New Roman"/>
          <w:b/>
          <w:sz w:val="28"/>
          <w:szCs w:val="28"/>
        </w:rPr>
        <w:t>РЕШЕНИЕ</w:t>
      </w:r>
    </w:p>
    <w:p w:rsidR="00A5316E" w:rsidRPr="00A5316E" w:rsidRDefault="00A5316E" w:rsidP="003A1880">
      <w:pPr>
        <w:jc w:val="center"/>
        <w:rPr>
          <w:rFonts w:ascii="Times New Roman" w:hAnsi="Times New Roman"/>
          <w:b/>
          <w:sz w:val="27"/>
          <w:szCs w:val="27"/>
        </w:rPr>
      </w:pPr>
      <w:r w:rsidRPr="00A5316E">
        <w:rPr>
          <w:rFonts w:ascii="Times New Roman" w:hAnsi="Times New Roman"/>
          <w:b/>
          <w:sz w:val="27"/>
          <w:szCs w:val="27"/>
        </w:rPr>
        <w:t xml:space="preserve">СОВЕТА МУНИЦИПАЛЬНОГО ОБРАЗОВАНИЯ </w:t>
      </w:r>
    </w:p>
    <w:p w:rsidR="00A5316E" w:rsidRPr="00A5316E" w:rsidRDefault="00800686" w:rsidP="008006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7"/>
          <w:szCs w:val="27"/>
        </w:rPr>
        <w:t xml:space="preserve">ТИХОРЕЦКИЙ </w:t>
      </w:r>
      <w:r w:rsidR="00A5316E" w:rsidRPr="00A5316E">
        <w:rPr>
          <w:rFonts w:ascii="Times New Roman" w:hAnsi="Times New Roman"/>
          <w:b/>
          <w:sz w:val="27"/>
          <w:szCs w:val="27"/>
        </w:rPr>
        <w:t>РАЙОН</w:t>
      </w:r>
    </w:p>
    <w:p w:rsidR="00A5316E" w:rsidRPr="00A5316E" w:rsidRDefault="00A5316E" w:rsidP="004E6675">
      <w:pPr>
        <w:ind w:right="-568"/>
        <w:rPr>
          <w:rFonts w:ascii="Times New Roman" w:hAnsi="Times New Roman"/>
          <w:sz w:val="28"/>
        </w:rPr>
      </w:pPr>
    </w:p>
    <w:p w:rsidR="00A5316E" w:rsidRPr="00A5316E" w:rsidRDefault="00A5316E" w:rsidP="00A5316E">
      <w:pPr>
        <w:ind w:right="-568"/>
        <w:rPr>
          <w:rFonts w:ascii="Times New Roman" w:hAnsi="Times New Roman"/>
          <w:sz w:val="28"/>
        </w:rPr>
      </w:pPr>
      <w:r w:rsidRPr="00A5316E">
        <w:rPr>
          <w:rFonts w:ascii="Times New Roman" w:hAnsi="Times New Roman"/>
          <w:sz w:val="28"/>
        </w:rPr>
        <w:t xml:space="preserve">от </w:t>
      </w:r>
      <w:r w:rsidR="00800686">
        <w:rPr>
          <w:rFonts w:ascii="Times New Roman" w:hAnsi="Times New Roman"/>
          <w:sz w:val="28"/>
        </w:rPr>
        <w:t>______________</w:t>
      </w:r>
      <w:r w:rsidR="00950559">
        <w:rPr>
          <w:rFonts w:ascii="Times New Roman" w:hAnsi="Times New Roman"/>
          <w:sz w:val="28"/>
        </w:rPr>
        <w:t xml:space="preserve"> </w:t>
      </w:r>
      <w:r w:rsidR="00950559">
        <w:rPr>
          <w:rFonts w:ascii="Times New Roman" w:hAnsi="Times New Roman"/>
          <w:sz w:val="28"/>
        </w:rPr>
        <w:tab/>
      </w:r>
      <w:r w:rsidRPr="00A5316E">
        <w:rPr>
          <w:rFonts w:ascii="Times New Roman" w:hAnsi="Times New Roman"/>
          <w:sz w:val="28"/>
        </w:rPr>
        <w:t xml:space="preserve">                                           </w:t>
      </w:r>
      <w:r w:rsidR="003A1880">
        <w:rPr>
          <w:rFonts w:ascii="Times New Roman" w:hAnsi="Times New Roman"/>
          <w:sz w:val="28"/>
        </w:rPr>
        <w:t xml:space="preserve">                          </w:t>
      </w:r>
      <w:r w:rsidRPr="00A5316E">
        <w:rPr>
          <w:rFonts w:ascii="Times New Roman" w:hAnsi="Times New Roman"/>
          <w:sz w:val="28"/>
        </w:rPr>
        <w:t xml:space="preserve">            </w:t>
      </w:r>
      <w:r w:rsidR="00800686">
        <w:rPr>
          <w:rFonts w:ascii="Times New Roman" w:hAnsi="Times New Roman"/>
          <w:sz w:val="28"/>
        </w:rPr>
        <w:t>№ ____</w:t>
      </w:r>
    </w:p>
    <w:p w:rsidR="00800686" w:rsidRDefault="00800686" w:rsidP="00800686">
      <w:pPr>
        <w:ind w:right="-568"/>
        <w:jc w:val="center"/>
        <w:rPr>
          <w:rFonts w:ascii="Times New Roman" w:hAnsi="Times New Roman"/>
          <w:sz w:val="28"/>
        </w:rPr>
      </w:pPr>
    </w:p>
    <w:p w:rsidR="00A5316E" w:rsidRPr="003A1880" w:rsidRDefault="00800686" w:rsidP="00800686">
      <w:pPr>
        <w:ind w:right="-56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 Тихорецк</w:t>
      </w:r>
    </w:p>
    <w:p w:rsidR="003B097A" w:rsidRDefault="003B097A" w:rsidP="006D0113">
      <w:pPr>
        <w:shd w:val="clear" w:color="auto" w:fill="FFFFFF"/>
        <w:ind w:right="-1"/>
        <w:jc w:val="center"/>
        <w:textAlignment w:val="baseline"/>
        <w:rPr>
          <w:rFonts w:ascii="Times New Roman" w:hAnsi="Times New Roman"/>
          <w:b/>
          <w:color w:val="auto"/>
          <w:sz w:val="28"/>
          <w:szCs w:val="28"/>
        </w:rPr>
      </w:pPr>
    </w:p>
    <w:p w:rsidR="00257FF7" w:rsidRDefault="006D0113" w:rsidP="006D0113">
      <w:pPr>
        <w:shd w:val="clear" w:color="auto" w:fill="FFFFFF"/>
        <w:ind w:right="-1"/>
        <w:jc w:val="center"/>
        <w:textAlignment w:val="baseline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О </w:t>
      </w:r>
      <w:r w:rsidR="00F7518B">
        <w:rPr>
          <w:rFonts w:ascii="Times New Roman" w:hAnsi="Times New Roman"/>
          <w:b/>
          <w:color w:val="auto"/>
          <w:sz w:val="28"/>
          <w:szCs w:val="28"/>
        </w:rPr>
        <w:t xml:space="preserve">признании утратившими силу </w:t>
      </w:r>
      <w:r w:rsidR="00D75E1C">
        <w:rPr>
          <w:rFonts w:ascii="Times New Roman" w:hAnsi="Times New Roman"/>
          <w:b/>
          <w:color w:val="auto"/>
          <w:sz w:val="28"/>
          <w:szCs w:val="28"/>
        </w:rPr>
        <w:t xml:space="preserve">некоторых </w:t>
      </w:r>
      <w:r>
        <w:rPr>
          <w:rFonts w:ascii="Times New Roman" w:hAnsi="Times New Roman"/>
          <w:b/>
          <w:color w:val="auto"/>
          <w:sz w:val="28"/>
          <w:szCs w:val="28"/>
        </w:rPr>
        <w:t>решени</w:t>
      </w:r>
      <w:r w:rsidR="00F7518B">
        <w:rPr>
          <w:rFonts w:ascii="Times New Roman" w:hAnsi="Times New Roman"/>
          <w:b/>
          <w:color w:val="auto"/>
          <w:sz w:val="28"/>
          <w:szCs w:val="28"/>
        </w:rPr>
        <w:t>й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</w:p>
    <w:p w:rsidR="00257FF7" w:rsidRDefault="006D0113" w:rsidP="006D0113">
      <w:pPr>
        <w:shd w:val="clear" w:color="auto" w:fill="FFFFFF"/>
        <w:ind w:right="-1"/>
        <w:jc w:val="center"/>
        <w:textAlignment w:val="baseline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Совета муниципального образования Тихорецкий район </w:t>
      </w:r>
    </w:p>
    <w:p w:rsidR="003B097A" w:rsidRPr="003B097A" w:rsidRDefault="003B097A" w:rsidP="006D0113">
      <w:pPr>
        <w:shd w:val="clear" w:color="auto" w:fill="FFFFFF"/>
        <w:ind w:right="-1"/>
        <w:jc w:val="center"/>
        <w:textAlignment w:val="baseline"/>
        <w:rPr>
          <w:rFonts w:ascii="Times New Roman" w:hAnsi="Times New Roman"/>
          <w:color w:val="auto"/>
          <w:sz w:val="28"/>
          <w:szCs w:val="28"/>
        </w:rPr>
      </w:pPr>
    </w:p>
    <w:p w:rsidR="00A5316E" w:rsidRPr="0043137F" w:rsidRDefault="003B097A" w:rsidP="0043137F">
      <w:pPr>
        <w:pStyle w:val="1"/>
        <w:spacing w:before="0" w:after="0" w:line="240" w:lineRule="auto"/>
        <w:ind w:firstLine="708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 w:rsidRPr="003B097A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 xml:space="preserve">В </w:t>
      </w:r>
      <w:r w:rsidR="0024667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>соответствии с</w:t>
      </w:r>
      <w:r w:rsidR="00F7518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 xml:space="preserve"> Федеральн</w:t>
      </w:r>
      <w:r w:rsidR="0024667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>ым</w:t>
      </w:r>
      <w:r w:rsidR="00F7518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 xml:space="preserve"> закон</w:t>
      </w:r>
      <w:r w:rsidR="0024667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>ом</w:t>
      </w:r>
      <w:r w:rsidR="00F7518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 xml:space="preserve"> от 20 февраля 2026 года № 23-ФЗ «О внесении изменений в отдельные законодательные акты Российской Федерации и признании утратившим силу подпункта «д» пункта 29 части </w:t>
      </w:r>
      <w:r w:rsidR="009B1F02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br/>
      </w:r>
      <w:r w:rsidR="00F7518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>2 статьи 32</w:t>
      </w:r>
      <w:r w:rsidR="0024667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 xml:space="preserve"> </w:t>
      </w:r>
      <w:r w:rsidR="009A03A5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>Федерального закона «Об общих принципах организации местного самоуправления в единой системе публичной власти»</w:t>
      </w:r>
      <w:r w:rsidR="00F7518B">
        <w:rPr>
          <w:rFonts w:ascii="Times New Roman" w:eastAsiaTheme="majorEastAsia" w:hAnsi="Times New Roman" w:cstheme="majorBidi"/>
          <w:b w:val="0"/>
          <w:sz w:val="28"/>
          <w:szCs w:val="28"/>
          <w:lang w:val="ru-RU"/>
        </w:rPr>
        <w:t xml:space="preserve"> </w:t>
      </w:r>
      <w:r w:rsidR="00A5316E" w:rsidRPr="0043137F">
        <w:rPr>
          <w:rFonts w:ascii="Times New Roman" w:eastAsiaTheme="majorEastAsia" w:hAnsi="Times New Roman" w:cstheme="majorBidi"/>
          <w:b w:val="0"/>
          <w:sz w:val="28"/>
          <w:szCs w:val="32"/>
        </w:rPr>
        <w:t xml:space="preserve">Совет муниципального образования </w:t>
      </w:r>
      <w:r w:rsidR="004E6675" w:rsidRPr="0043137F">
        <w:rPr>
          <w:rFonts w:ascii="Times New Roman" w:eastAsiaTheme="majorEastAsia" w:hAnsi="Times New Roman" w:cstheme="majorBidi"/>
          <w:b w:val="0"/>
          <w:sz w:val="28"/>
          <w:szCs w:val="32"/>
        </w:rPr>
        <w:t>Тихорецкий</w:t>
      </w:r>
      <w:r w:rsidR="00A5316E" w:rsidRPr="0043137F">
        <w:rPr>
          <w:rFonts w:ascii="Times New Roman" w:eastAsiaTheme="majorEastAsia" w:hAnsi="Times New Roman" w:cstheme="majorBidi"/>
          <w:b w:val="0"/>
          <w:sz w:val="28"/>
          <w:szCs w:val="32"/>
        </w:rPr>
        <w:t xml:space="preserve"> район </w:t>
      </w:r>
      <w:proofErr w:type="gramStart"/>
      <w:r w:rsidR="00A5316E" w:rsidRPr="0043137F">
        <w:rPr>
          <w:rFonts w:ascii="Times New Roman" w:eastAsiaTheme="majorEastAsia" w:hAnsi="Times New Roman" w:cstheme="majorBidi"/>
          <w:b w:val="0"/>
          <w:sz w:val="28"/>
          <w:szCs w:val="32"/>
        </w:rPr>
        <w:t>р</w:t>
      </w:r>
      <w:proofErr w:type="gramEnd"/>
      <w:r w:rsidR="00A5316E" w:rsidRPr="0043137F">
        <w:rPr>
          <w:rFonts w:ascii="Times New Roman" w:eastAsiaTheme="majorEastAsia" w:hAnsi="Times New Roman" w:cstheme="majorBidi"/>
          <w:b w:val="0"/>
          <w:sz w:val="28"/>
          <w:szCs w:val="32"/>
        </w:rPr>
        <w:t xml:space="preserve"> е ш и л:</w:t>
      </w:r>
      <w:r w:rsidR="0043137F">
        <w:rPr>
          <w:rFonts w:ascii="Times New Roman" w:eastAsiaTheme="majorEastAsia" w:hAnsi="Times New Roman" w:cstheme="majorBidi"/>
          <w:b w:val="0"/>
          <w:sz w:val="28"/>
          <w:szCs w:val="32"/>
          <w:lang w:val="ru-RU"/>
        </w:rPr>
        <w:t xml:space="preserve"> </w:t>
      </w:r>
    </w:p>
    <w:p w:rsidR="00856EF5" w:rsidRDefault="00176045" w:rsidP="006D0113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/>
          <w:color w:val="auto"/>
          <w:sz w:val="28"/>
          <w:szCs w:val="22"/>
        </w:rPr>
      </w:pPr>
      <w:r>
        <w:rPr>
          <w:rFonts w:ascii="Times New Roman" w:hAnsi="Times New Roman"/>
          <w:color w:val="auto"/>
          <w:sz w:val="28"/>
          <w:szCs w:val="22"/>
        </w:rPr>
        <w:t>1. </w:t>
      </w:r>
      <w:r w:rsidR="009A03A5">
        <w:rPr>
          <w:rFonts w:ascii="Times New Roman" w:hAnsi="Times New Roman"/>
          <w:color w:val="auto"/>
          <w:sz w:val="28"/>
          <w:szCs w:val="22"/>
        </w:rPr>
        <w:t>Признать утратившими силу</w:t>
      </w:r>
      <w:r w:rsidRPr="00176045">
        <w:rPr>
          <w:rFonts w:ascii="Times New Roman" w:hAnsi="Times New Roman"/>
          <w:color w:val="auto"/>
          <w:sz w:val="28"/>
          <w:szCs w:val="22"/>
        </w:rPr>
        <w:t xml:space="preserve"> </w:t>
      </w:r>
      <w:r>
        <w:rPr>
          <w:rFonts w:ascii="Times New Roman" w:hAnsi="Times New Roman"/>
          <w:color w:val="auto"/>
          <w:sz w:val="28"/>
          <w:szCs w:val="22"/>
        </w:rPr>
        <w:t>решения Совета муниципального образования Тихорецкий район</w:t>
      </w:r>
      <w:r w:rsidR="00856EF5">
        <w:rPr>
          <w:rFonts w:ascii="Times New Roman" w:hAnsi="Times New Roman"/>
          <w:color w:val="auto"/>
          <w:sz w:val="28"/>
          <w:szCs w:val="22"/>
        </w:rPr>
        <w:t>:</w:t>
      </w:r>
      <w:r w:rsidR="009A03A5">
        <w:rPr>
          <w:rFonts w:ascii="Times New Roman" w:hAnsi="Times New Roman"/>
          <w:color w:val="auto"/>
          <w:sz w:val="28"/>
          <w:szCs w:val="22"/>
        </w:rPr>
        <w:t xml:space="preserve"> </w:t>
      </w:r>
    </w:p>
    <w:p w:rsidR="006D0113" w:rsidRDefault="00176045" w:rsidP="006D0113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/>
          <w:color w:val="auto"/>
          <w:sz w:val="28"/>
          <w:szCs w:val="22"/>
        </w:rPr>
      </w:pPr>
      <w:r>
        <w:rPr>
          <w:rFonts w:ascii="Times New Roman" w:hAnsi="Times New Roman"/>
          <w:color w:val="auto"/>
          <w:sz w:val="28"/>
          <w:szCs w:val="22"/>
        </w:rPr>
        <w:t>1) </w:t>
      </w:r>
      <w:r w:rsidR="0024667B">
        <w:rPr>
          <w:rFonts w:ascii="Times New Roman" w:hAnsi="Times New Roman"/>
          <w:color w:val="auto"/>
          <w:sz w:val="28"/>
          <w:szCs w:val="22"/>
        </w:rPr>
        <w:t>от </w:t>
      </w:r>
      <w:r w:rsidR="00856EF5">
        <w:rPr>
          <w:rFonts w:ascii="Times New Roman" w:hAnsi="Times New Roman"/>
          <w:color w:val="auto"/>
          <w:sz w:val="28"/>
          <w:szCs w:val="22"/>
        </w:rPr>
        <w:t>11 </w:t>
      </w:r>
      <w:r w:rsidR="006D0113" w:rsidRPr="006D0113">
        <w:rPr>
          <w:rFonts w:ascii="Times New Roman" w:hAnsi="Times New Roman"/>
          <w:color w:val="auto"/>
          <w:sz w:val="28"/>
          <w:szCs w:val="22"/>
        </w:rPr>
        <w:t xml:space="preserve">февраля 2022 года № </w:t>
      </w:r>
      <w:bookmarkStart w:id="0" w:name="_GoBack"/>
      <w:bookmarkEnd w:id="0"/>
      <w:r w:rsidR="006D0113" w:rsidRPr="006D0113">
        <w:rPr>
          <w:rFonts w:ascii="Times New Roman" w:hAnsi="Times New Roman"/>
          <w:color w:val="auto"/>
          <w:sz w:val="28"/>
          <w:szCs w:val="22"/>
        </w:rPr>
        <w:t>289 «Об ут</w:t>
      </w:r>
      <w:r w:rsidR="00856EF5">
        <w:rPr>
          <w:rFonts w:ascii="Times New Roman" w:hAnsi="Times New Roman"/>
          <w:color w:val="auto"/>
          <w:sz w:val="28"/>
          <w:szCs w:val="22"/>
        </w:rPr>
        <w:t xml:space="preserve">верждении Положения </w:t>
      </w:r>
      <w:r w:rsidR="006D0113" w:rsidRPr="006D0113">
        <w:rPr>
          <w:rFonts w:ascii="Times New Roman" w:hAnsi="Times New Roman"/>
          <w:color w:val="auto"/>
          <w:sz w:val="28"/>
          <w:szCs w:val="22"/>
        </w:rPr>
        <w:t>о муниципальном жилищном контроле муниципальног</w:t>
      </w:r>
      <w:r w:rsidR="00FB68C7">
        <w:rPr>
          <w:rFonts w:ascii="Times New Roman" w:hAnsi="Times New Roman"/>
          <w:color w:val="auto"/>
          <w:sz w:val="28"/>
          <w:szCs w:val="22"/>
        </w:rPr>
        <w:t>о образования Тихорецкий район»;</w:t>
      </w:r>
    </w:p>
    <w:p w:rsidR="00FB68C7" w:rsidRPr="006D0113" w:rsidRDefault="00176045" w:rsidP="006D0113">
      <w:pPr>
        <w:tabs>
          <w:tab w:val="left" w:pos="1134"/>
        </w:tabs>
        <w:suppressAutoHyphens/>
        <w:ind w:firstLine="709"/>
        <w:jc w:val="both"/>
        <w:rPr>
          <w:rFonts w:ascii="Times New Roman" w:hAnsi="Times New Roman"/>
          <w:color w:val="auto"/>
          <w:sz w:val="28"/>
          <w:szCs w:val="22"/>
        </w:rPr>
      </w:pPr>
      <w:r>
        <w:rPr>
          <w:rFonts w:ascii="Times New Roman" w:hAnsi="Times New Roman"/>
          <w:color w:val="auto"/>
          <w:sz w:val="28"/>
          <w:szCs w:val="22"/>
        </w:rPr>
        <w:t>2) </w:t>
      </w:r>
      <w:r w:rsidR="0024667B">
        <w:rPr>
          <w:rFonts w:ascii="Times New Roman" w:hAnsi="Times New Roman"/>
          <w:color w:val="auto"/>
          <w:sz w:val="28"/>
          <w:szCs w:val="22"/>
        </w:rPr>
        <w:t>от </w:t>
      </w:r>
      <w:r w:rsidR="00856EF5">
        <w:rPr>
          <w:rFonts w:ascii="Times New Roman" w:hAnsi="Times New Roman"/>
          <w:color w:val="auto"/>
          <w:sz w:val="28"/>
          <w:szCs w:val="22"/>
        </w:rPr>
        <w:t>28 </w:t>
      </w:r>
      <w:r w:rsidR="00FB68C7">
        <w:rPr>
          <w:rFonts w:ascii="Times New Roman" w:hAnsi="Times New Roman"/>
          <w:color w:val="auto"/>
          <w:sz w:val="28"/>
          <w:szCs w:val="22"/>
        </w:rPr>
        <w:t>апреля 2026 года № 214 «О внесении изменений в решение Совета муниципального образования Тихорецкий район от</w:t>
      </w:r>
      <w:r w:rsidR="00FB68C7" w:rsidRPr="006D0113">
        <w:rPr>
          <w:rFonts w:ascii="Times New Roman" w:hAnsi="Times New Roman"/>
          <w:color w:val="auto"/>
          <w:sz w:val="28"/>
          <w:szCs w:val="22"/>
        </w:rPr>
        <w:t xml:space="preserve"> 11 февраля </w:t>
      </w:r>
      <w:r w:rsidR="009B1F02">
        <w:rPr>
          <w:rFonts w:ascii="Times New Roman" w:hAnsi="Times New Roman"/>
          <w:color w:val="auto"/>
          <w:sz w:val="28"/>
          <w:szCs w:val="22"/>
        </w:rPr>
        <w:br/>
      </w:r>
      <w:r w:rsidR="00FB68C7" w:rsidRPr="006D0113">
        <w:rPr>
          <w:rFonts w:ascii="Times New Roman" w:hAnsi="Times New Roman"/>
          <w:color w:val="auto"/>
          <w:sz w:val="28"/>
          <w:szCs w:val="22"/>
        </w:rPr>
        <w:t>2022 года № 289 «Об утверждении Положения</w:t>
      </w:r>
      <w:r w:rsidR="00FB68C7">
        <w:rPr>
          <w:rFonts w:ascii="Times New Roman" w:hAnsi="Times New Roman"/>
          <w:color w:val="auto"/>
          <w:sz w:val="28"/>
          <w:szCs w:val="22"/>
        </w:rPr>
        <w:t xml:space="preserve"> </w:t>
      </w:r>
      <w:r w:rsidR="00FB68C7" w:rsidRPr="006D0113">
        <w:rPr>
          <w:rFonts w:ascii="Times New Roman" w:hAnsi="Times New Roman"/>
          <w:color w:val="auto"/>
          <w:sz w:val="28"/>
          <w:szCs w:val="22"/>
        </w:rPr>
        <w:t>о муниципальном жилищном контроле муниципальног</w:t>
      </w:r>
      <w:r w:rsidR="00FB68C7">
        <w:rPr>
          <w:rFonts w:ascii="Times New Roman" w:hAnsi="Times New Roman"/>
          <w:color w:val="auto"/>
          <w:sz w:val="28"/>
          <w:szCs w:val="22"/>
        </w:rPr>
        <w:t>о образования Тихорецкий район».</w:t>
      </w:r>
    </w:p>
    <w:p w:rsidR="00D75E1C" w:rsidRDefault="00A3440F" w:rsidP="004E6675">
      <w:pPr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bookmarkStart w:id="1" w:name="sub_2"/>
      <w:r>
        <w:rPr>
          <w:rFonts w:ascii="Times New Roman" w:hAnsi="Times New Roman"/>
          <w:color w:val="auto"/>
          <w:sz w:val="28"/>
          <w:szCs w:val="28"/>
        </w:rPr>
        <w:t>2</w:t>
      </w:r>
      <w:r w:rsidR="00176045">
        <w:rPr>
          <w:rFonts w:ascii="Times New Roman" w:hAnsi="Times New Roman"/>
          <w:color w:val="auto"/>
          <w:sz w:val="28"/>
          <w:szCs w:val="28"/>
        </w:rPr>
        <w:t>. 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Управлению по обеспечению деятельности </w:t>
      </w:r>
      <w:r w:rsidR="00D75E1C">
        <w:rPr>
          <w:rFonts w:ascii="Times New Roman" w:hAnsi="Times New Roman"/>
          <w:color w:val="auto"/>
          <w:sz w:val="28"/>
          <w:szCs w:val="28"/>
        </w:rPr>
        <w:t>С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овета муниципального </w:t>
      </w:r>
      <w:r w:rsidR="004E6675">
        <w:rPr>
          <w:rFonts w:ascii="Times New Roman" w:hAnsi="Times New Roman"/>
          <w:color w:val="auto"/>
          <w:sz w:val="28"/>
          <w:szCs w:val="28"/>
        </w:rPr>
        <w:t xml:space="preserve">              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образования Тихорецкий район </w:t>
      </w:r>
      <w:r w:rsidR="00307706">
        <w:rPr>
          <w:rFonts w:ascii="Times New Roman" w:hAnsi="Times New Roman"/>
          <w:color w:val="auto"/>
          <w:sz w:val="28"/>
          <w:szCs w:val="28"/>
        </w:rPr>
        <w:t>(</w:t>
      </w:r>
      <w:proofErr w:type="spellStart"/>
      <w:r w:rsidR="00307706">
        <w:rPr>
          <w:rFonts w:ascii="Times New Roman" w:hAnsi="Times New Roman"/>
          <w:color w:val="auto"/>
          <w:sz w:val="28"/>
          <w:szCs w:val="28"/>
        </w:rPr>
        <w:t>Афонина</w:t>
      </w:r>
      <w:proofErr w:type="spellEnd"/>
      <w:r w:rsidR="00307706">
        <w:rPr>
          <w:rFonts w:ascii="Times New Roman" w:hAnsi="Times New Roman"/>
          <w:color w:val="auto"/>
          <w:sz w:val="28"/>
          <w:szCs w:val="28"/>
        </w:rPr>
        <w:t xml:space="preserve"> Ю</w:t>
      </w:r>
      <w:r w:rsidR="003B097A">
        <w:rPr>
          <w:rFonts w:ascii="Times New Roman" w:hAnsi="Times New Roman"/>
          <w:color w:val="auto"/>
          <w:sz w:val="28"/>
          <w:szCs w:val="28"/>
        </w:rPr>
        <w:t>.</w:t>
      </w:r>
      <w:r w:rsidR="00307706">
        <w:rPr>
          <w:rFonts w:ascii="Times New Roman" w:hAnsi="Times New Roman"/>
          <w:color w:val="auto"/>
          <w:sz w:val="28"/>
          <w:szCs w:val="28"/>
        </w:rPr>
        <w:t>Н</w:t>
      </w:r>
      <w:r w:rsidR="003B097A">
        <w:rPr>
          <w:rFonts w:ascii="Times New Roman" w:hAnsi="Times New Roman"/>
          <w:color w:val="auto"/>
          <w:sz w:val="28"/>
          <w:szCs w:val="28"/>
        </w:rPr>
        <w:t xml:space="preserve">.) 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обеспечить </w:t>
      </w:r>
      <w:hyperlink r:id="rId11" w:history="1">
        <w:r w:rsidR="004E6675" w:rsidRPr="005E762E">
          <w:rPr>
            <w:rStyle w:val="afa"/>
            <w:rFonts w:ascii="Times New Roman" w:hAnsi="Times New Roman"/>
            <w:color w:val="auto"/>
            <w:sz w:val="28"/>
            <w:szCs w:val="28"/>
          </w:rPr>
          <w:t>официальное опубликование</w:t>
        </w:r>
      </w:hyperlink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E6675">
        <w:rPr>
          <w:rFonts w:ascii="Times New Roman" w:hAnsi="Times New Roman"/>
          <w:color w:val="auto"/>
          <w:sz w:val="28"/>
          <w:szCs w:val="28"/>
        </w:rPr>
        <w:t>настоящего решения в газете «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>Тихорецкие вести</w:t>
      </w:r>
      <w:r w:rsidR="004E6675">
        <w:rPr>
          <w:rFonts w:ascii="Times New Roman" w:hAnsi="Times New Roman"/>
          <w:color w:val="auto"/>
          <w:sz w:val="28"/>
          <w:szCs w:val="28"/>
        </w:rPr>
        <w:t>»</w:t>
      </w:r>
      <w:r w:rsidR="00D75E1C">
        <w:rPr>
          <w:rFonts w:ascii="Times New Roman" w:hAnsi="Times New Roman"/>
          <w:color w:val="auto"/>
          <w:sz w:val="28"/>
          <w:szCs w:val="28"/>
        </w:rPr>
        <w:t>, на 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>официальн</w:t>
      </w:r>
      <w:r w:rsidR="00D75E1C">
        <w:rPr>
          <w:rFonts w:ascii="Times New Roman" w:hAnsi="Times New Roman"/>
          <w:color w:val="auto"/>
          <w:sz w:val="28"/>
          <w:szCs w:val="28"/>
        </w:rPr>
        <w:t>ом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 сайт</w:t>
      </w:r>
      <w:r w:rsidR="00D75E1C">
        <w:rPr>
          <w:rFonts w:ascii="Times New Roman" w:hAnsi="Times New Roman"/>
          <w:color w:val="auto"/>
          <w:sz w:val="28"/>
          <w:szCs w:val="28"/>
        </w:rPr>
        <w:t>е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75E1C" w:rsidRPr="005E762E">
        <w:rPr>
          <w:rFonts w:ascii="Times New Roman" w:hAnsi="Times New Roman"/>
          <w:color w:val="auto"/>
          <w:sz w:val="28"/>
          <w:szCs w:val="28"/>
        </w:rPr>
        <w:t>администрации муниципального образования Тихорецкий район</w:t>
      </w:r>
      <w:r w:rsidR="00D75E1C" w:rsidRPr="00D75E1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75E1C" w:rsidRPr="005E762E">
        <w:rPr>
          <w:rFonts w:ascii="Times New Roman" w:hAnsi="Times New Roman"/>
          <w:color w:val="auto"/>
          <w:sz w:val="28"/>
          <w:szCs w:val="28"/>
        </w:rPr>
        <w:t>в информационно-теле</w:t>
      </w:r>
      <w:r w:rsidR="00D75E1C">
        <w:rPr>
          <w:rFonts w:ascii="Times New Roman" w:hAnsi="Times New Roman"/>
          <w:color w:val="auto"/>
          <w:sz w:val="28"/>
          <w:szCs w:val="28"/>
        </w:rPr>
        <w:t>коммуникационной сети «</w:t>
      </w:r>
      <w:r w:rsidR="00D75E1C" w:rsidRPr="005E762E">
        <w:rPr>
          <w:rFonts w:ascii="Times New Roman" w:hAnsi="Times New Roman"/>
          <w:color w:val="auto"/>
          <w:sz w:val="28"/>
          <w:szCs w:val="28"/>
        </w:rPr>
        <w:t>Интернет</w:t>
      </w:r>
      <w:r w:rsidR="00D75E1C">
        <w:rPr>
          <w:rFonts w:ascii="Times New Roman" w:hAnsi="Times New Roman"/>
          <w:color w:val="auto"/>
          <w:sz w:val="28"/>
          <w:szCs w:val="28"/>
        </w:rPr>
        <w:t xml:space="preserve">» и его размещение на официальном сайте </w:t>
      </w:r>
      <w:r w:rsidR="009243D2">
        <w:rPr>
          <w:rFonts w:ascii="Times New Roman" w:hAnsi="Times New Roman"/>
          <w:color w:val="auto"/>
          <w:sz w:val="28"/>
          <w:szCs w:val="28"/>
        </w:rPr>
        <w:t>С</w:t>
      </w:r>
      <w:r w:rsidR="004E6675" w:rsidRPr="005E762E">
        <w:rPr>
          <w:rFonts w:ascii="Times New Roman" w:hAnsi="Times New Roman"/>
          <w:color w:val="auto"/>
          <w:sz w:val="28"/>
          <w:szCs w:val="28"/>
        </w:rPr>
        <w:t xml:space="preserve">овета муниципального образования Тихорецкий район </w:t>
      </w:r>
      <w:r w:rsidR="00D75E1C" w:rsidRPr="005E762E">
        <w:rPr>
          <w:rFonts w:ascii="Times New Roman" w:hAnsi="Times New Roman"/>
          <w:color w:val="auto"/>
          <w:sz w:val="28"/>
          <w:szCs w:val="28"/>
        </w:rPr>
        <w:t>в информационно-теле</w:t>
      </w:r>
      <w:r w:rsidR="00D75E1C">
        <w:rPr>
          <w:rFonts w:ascii="Times New Roman" w:hAnsi="Times New Roman"/>
          <w:color w:val="auto"/>
          <w:sz w:val="28"/>
          <w:szCs w:val="28"/>
        </w:rPr>
        <w:t>коммуникационной сети «</w:t>
      </w:r>
      <w:r w:rsidR="00D75E1C" w:rsidRPr="005E762E">
        <w:rPr>
          <w:rFonts w:ascii="Times New Roman" w:hAnsi="Times New Roman"/>
          <w:color w:val="auto"/>
          <w:sz w:val="28"/>
          <w:szCs w:val="28"/>
        </w:rPr>
        <w:t>Интернет</w:t>
      </w:r>
      <w:r w:rsidR="00D75E1C">
        <w:rPr>
          <w:rFonts w:ascii="Times New Roman" w:hAnsi="Times New Roman"/>
          <w:color w:val="auto"/>
          <w:sz w:val="28"/>
          <w:szCs w:val="28"/>
        </w:rPr>
        <w:t>».</w:t>
      </w:r>
    </w:p>
    <w:p w:rsidR="00A3440F" w:rsidRDefault="009243D2" w:rsidP="00A3440F">
      <w:pPr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bookmarkStart w:id="2" w:name="sub_4"/>
      <w:bookmarkEnd w:id="1"/>
      <w:r>
        <w:rPr>
          <w:rStyle w:val="afa"/>
          <w:rFonts w:ascii="Times New Roman" w:hAnsi="Times New Roman"/>
          <w:color w:val="auto"/>
          <w:sz w:val="28"/>
          <w:szCs w:val="28"/>
        </w:rPr>
        <w:t>3</w:t>
      </w:r>
      <w:r w:rsidR="00F75A3D">
        <w:rPr>
          <w:rStyle w:val="afa"/>
          <w:rFonts w:ascii="Times New Roman" w:hAnsi="Times New Roman"/>
          <w:color w:val="auto"/>
          <w:sz w:val="28"/>
          <w:szCs w:val="28"/>
        </w:rPr>
        <w:t>.</w:t>
      </w:r>
      <w:r w:rsidR="00176045">
        <w:t> </w:t>
      </w:r>
      <w:r w:rsidR="00CE1AB5" w:rsidRPr="005E762E">
        <w:rPr>
          <w:rFonts w:ascii="Times New Roman" w:hAnsi="Times New Roman"/>
          <w:color w:val="auto"/>
          <w:sz w:val="28"/>
          <w:szCs w:val="28"/>
        </w:rPr>
        <w:t xml:space="preserve">Настоящее решение вступает в силу со дня его </w:t>
      </w:r>
      <w:hyperlink r:id="rId12" w:history="1">
        <w:r w:rsidR="00CE1AB5" w:rsidRPr="005E762E">
          <w:rPr>
            <w:rStyle w:val="afa"/>
            <w:rFonts w:ascii="Times New Roman" w:hAnsi="Times New Roman"/>
            <w:color w:val="auto"/>
            <w:sz w:val="28"/>
            <w:szCs w:val="28"/>
          </w:rPr>
          <w:t xml:space="preserve">официального </w:t>
        </w:r>
        <w:r w:rsidR="00CE1AB5">
          <w:rPr>
            <w:rStyle w:val="afa"/>
            <w:rFonts w:ascii="Times New Roman" w:hAnsi="Times New Roman"/>
            <w:color w:val="auto"/>
            <w:sz w:val="28"/>
            <w:szCs w:val="28"/>
          </w:rPr>
          <w:t xml:space="preserve">                            </w:t>
        </w:r>
        <w:r w:rsidR="00CE1AB5" w:rsidRPr="005E762E">
          <w:rPr>
            <w:rStyle w:val="afa"/>
            <w:rFonts w:ascii="Times New Roman" w:hAnsi="Times New Roman"/>
            <w:color w:val="auto"/>
            <w:sz w:val="28"/>
            <w:szCs w:val="28"/>
          </w:rPr>
          <w:t>опубликования</w:t>
        </w:r>
      </w:hyperlink>
      <w:r w:rsidR="00626AC3">
        <w:rPr>
          <w:rStyle w:val="afa"/>
          <w:rFonts w:ascii="Times New Roman" w:hAnsi="Times New Roman"/>
          <w:color w:val="auto"/>
          <w:sz w:val="28"/>
          <w:szCs w:val="28"/>
        </w:rPr>
        <w:t>.</w:t>
      </w:r>
    </w:p>
    <w:p w:rsidR="00B31F83" w:rsidRDefault="00B31F83" w:rsidP="004E6675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9B1F02" w:rsidRDefault="009B1F02" w:rsidP="004E6675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3724DF" w:rsidRPr="00257FF7" w:rsidRDefault="003724DF" w:rsidP="004E6675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57FF7">
        <w:rPr>
          <w:rFonts w:ascii="Times New Roman" w:hAnsi="Times New Roman"/>
          <w:color w:val="auto"/>
          <w:sz w:val="28"/>
          <w:szCs w:val="28"/>
        </w:rPr>
        <w:t>Глава муниципального образования</w:t>
      </w:r>
    </w:p>
    <w:p w:rsidR="004E6675" w:rsidRPr="00257FF7" w:rsidRDefault="003724DF" w:rsidP="004E6675">
      <w:pPr>
        <w:jc w:val="both"/>
        <w:rPr>
          <w:rFonts w:ascii="Times New Roman" w:hAnsi="Times New Roman"/>
          <w:color w:val="auto"/>
          <w:sz w:val="28"/>
          <w:szCs w:val="28"/>
        </w:rPr>
      </w:pPr>
      <w:r w:rsidRPr="00257FF7">
        <w:rPr>
          <w:rFonts w:ascii="Times New Roman" w:hAnsi="Times New Roman"/>
          <w:color w:val="auto"/>
          <w:sz w:val="28"/>
          <w:szCs w:val="28"/>
        </w:rPr>
        <w:t>Тихорецкий район                                                                              А.А. </w:t>
      </w:r>
      <w:proofErr w:type="spellStart"/>
      <w:r w:rsidRPr="00257FF7">
        <w:rPr>
          <w:rFonts w:ascii="Times New Roman" w:hAnsi="Times New Roman"/>
          <w:color w:val="auto"/>
          <w:sz w:val="28"/>
          <w:szCs w:val="28"/>
        </w:rPr>
        <w:t>Перепелин</w:t>
      </w:r>
      <w:proofErr w:type="spellEnd"/>
    </w:p>
    <w:p w:rsidR="004E6675" w:rsidRPr="00257FF7" w:rsidRDefault="004E6675" w:rsidP="004E6675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835392" w:rsidRDefault="003724DF" w:rsidP="004E667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  <w:r w:rsidR="0095055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овета муниципального </w:t>
      </w:r>
    </w:p>
    <w:p w:rsidR="00CA4E7F" w:rsidRDefault="003724DF" w:rsidP="005670CF">
      <w:pPr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</w:t>
      </w:r>
      <w:r w:rsidRPr="005E762E">
        <w:rPr>
          <w:rFonts w:ascii="Times New Roman" w:hAnsi="Times New Roman"/>
          <w:color w:val="auto"/>
          <w:sz w:val="28"/>
          <w:szCs w:val="28"/>
        </w:rPr>
        <w:t>Тихорецкий район</w:t>
      </w:r>
      <w:r w:rsidRPr="003724D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                              </w:t>
      </w:r>
      <w:r w:rsidR="00835392">
        <w:rPr>
          <w:rFonts w:ascii="Times New Roman" w:hAnsi="Times New Roman"/>
          <w:color w:val="auto"/>
          <w:sz w:val="28"/>
          <w:szCs w:val="28"/>
        </w:rPr>
        <w:t xml:space="preserve">        </w:t>
      </w:r>
      <w:bookmarkEnd w:id="2"/>
      <w:r w:rsidR="00257FF7">
        <w:rPr>
          <w:rFonts w:ascii="Times New Roman" w:hAnsi="Times New Roman"/>
          <w:color w:val="auto"/>
          <w:sz w:val="28"/>
          <w:szCs w:val="28"/>
        </w:rPr>
        <w:t>В.А. Купин</w:t>
      </w:r>
    </w:p>
    <w:p w:rsidR="00FC2E23" w:rsidRDefault="00FC2E23" w:rsidP="005670CF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sectPr w:rsidR="00FC2E23" w:rsidSect="009B1F02">
      <w:headerReference w:type="default" r:id="rId13"/>
      <w:pgSz w:w="11906" w:h="16838"/>
      <w:pgMar w:top="284" w:right="567" w:bottom="709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BE4" w:rsidRDefault="00CB7BE4" w:rsidP="003A1880">
      <w:r>
        <w:separator/>
      </w:r>
    </w:p>
  </w:endnote>
  <w:endnote w:type="continuationSeparator" w:id="0">
    <w:p w:rsidR="00CB7BE4" w:rsidRDefault="00CB7BE4" w:rsidP="003A1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BE4" w:rsidRDefault="00CB7BE4" w:rsidP="003A1880">
      <w:r>
        <w:separator/>
      </w:r>
    </w:p>
  </w:footnote>
  <w:footnote w:type="continuationSeparator" w:id="0">
    <w:p w:rsidR="00CB7BE4" w:rsidRDefault="00CB7BE4" w:rsidP="003A1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7C7B" w:rsidRPr="0057058B" w:rsidRDefault="00A67C7B" w:rsidP="0057058B">
    <w:pPr>
      <w:pStyle w:val="ab"/>
      <w:tabs>
        <w:tab w:val="clear" w:pos="4677"/>
        <w:tab w:val="clear" w:pos="9355"/>
        <w:tab w:val="center" w:pos="0"/>
        <w:tab w:val="right" w:pos="9638"/>
      </w:tabs>
      <w:jc w:val="center"/>
      <w:rPr>
        <w:rFonts w:ascii="Times New Roman" w:hAnsi="Times New Roman"/>
        <w:sz w:val="28"/>
        <w:szCs w:val="28"/>
      </w:rPr>
    </w:pPr>
  </w:p>
  <w:p w:rsidR="00A67C7B" w:rsidRPr="0057058B" w:rsidRDefault="00A67C7B" w:rsidP="0057058B">
    <w:pPr>
      <w:pStyle w:val="ab"/>
      <w:jc w:val="center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900C79"/>
    <w:multiLevelType w:val="multilevel"/>
    <w:tmpl w:val="40600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5E24F7"/>
    <w:multiLevelType w:val="hybridMultilevel"/>
    <w:tmpl w:val="3E9AF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9F547AF"/>
    <w:multiLevelType w:val="multilevel"/>
    <w:tmpl w:val="A1C23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7D627A15"/>
    <w:multiLevelType w:val="hybridMultilevel"/>
    <w:tmpl w:val="4CE8ED62"/>
    <w:lvl w:ilvl="0" w:tplc="B82AB0EE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9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F5F"/>
    <w:rsid w:val="00014DB6"/>
    <w:rsid w:val="00034C25"/>
    <w:rsid w:val="000525DA"/>
    <w:rsid w:val="00053F6A"/>
    <w:rsid w:val="00057B58"/>
    <w:rsid w:val="000B0DA0"/>
    <w:rsid w:val="000C5C7C"/>
    <w:rsid w:val="000D7EE8"/>
    <w:rsid w:val="000E3486"/>
    <w:rsid w:val="000F10F2"/>
    <w:rsid w:val="00101FB6"/>
    <w:rsid w:val="00134F82"/>
    <w:rsid w:val="001417DF"/>
    <w:rsid w:val="001535B3"/>
    <w:rsid w:val="00155CFF"/>
    <w:rsid w:val="001649BD"/>
    <w:rsid w:val="00176045"/>
    <w:rsid w:val="00184498"/>
    <w:rsid w:val="001D291F"/>
    <w:rsid w:val="001D621E"/>
    <w:rsid w:val="001E7F91"/>
    <w:rsid w:val="00203B85"/>
    <w:rsid w:val="0021741E"/>
    <w:rsid w:val="00227EEF"/>
    <w:rsid w:val="002421ED"/>
    <w:rsid w:val="002463B0"/>
    <w:rsid w:val="0024667B"/>
    <w:rsid w:val="002520B2"/>
    <w:rsid w:val="00257006"/>
    <w:rsid w:val="00257FF7"/>
    <w:rsid w:val="00295CDD"/>
    <w:rsid w:val="002C037C"/>
    <w:rsid w:val="002F054F"/>
    <w:rsid w:val="002F068D"/>
    <w:rsid w:val="002F2A54"/>
    <w:rsid w:val="00307706"/>
    <w:rsid w:val="00307A79"/>
    <w:rsid w:val="00324D2E"/>
    <w:rsid w:val="00325AC4"/>
    <w:rsid w:val="00355BC0"/>
    <w:rsid w:val="00357C3D"/>
    <w:rsid w:val="003618E5"/>
    <w:rsid w:val="00364DED"/>
    <w:rsid w:val="0036612F"/>
    <w:rsid w:val="0036655C"/>
    <w:rsid w:val="003724DF"/>
    <w:rsid w:val="003822FD"/>
    <w:rsid w:val="00393141"/>
    <w:rsid w:val="00395CBB"/>
    <w:rsid w:val="003A1880"/>
    <w:rsid w:val="003B097A"/>
    <w:rsid w:val="003C1F9B"/>
    <w:rsid w:val="003C5F5F"/>
    <w:rsid w:val="003E4ECE"/>
    <w:rsid w:val="003E64CB"/>
    <w:rsid w:val="003E7862"/>
    <w:rsid w:val="00400322"/>
    <w:rsid w:val="0043137F"/>
    <w:rsid w:val="00457113"/>
    <w:rsid w:val="0046636A"/>
    <w:rsid w:val="0048093F"/>
    <w:rsid w:val="004D4191"/>
    <w:rsid w:val="004E6675"/>
    <w:rsid w:val="004F74FB"/>
    <w:rsid w:val="005142D4"/>
    <w:rsid w:val="00515AA1"/>
    <w:rsid w:val="005202E6"/>
    <w:rsid w:val="00521586"/>
    <w:rsid w:val="0053054D"/>
    <w:rsid w:val="00534F85"/>
    <w:rsid w:val="00540437"/>
    <w:rsid w:val="00554B6F"/>
    <w:rsid w:val="00560DF6"/>
    <w:rsid w:val="005670CF"/>
    <w:rsid w:val="0057058B"/>
    <w:rsid w:val="005A012E"/>
    <w:rsid w:val="005A456F"/>
    <w:rsid w:val="005A5B97"/>
    <w:rsid w:val="005E411B"/>
    <w:rsid w:val="005F58B7"/>
    <w:rsid w:val="00601746"/>
    <w:rsid w:val="00626A19"/>
    <w:rsid w:val="00626AC3"/>
    <w:rsid w:val="00642CF6"/>
    <w:rsid w:val="0065047E"/>
    <w:rsid w:val="0067078E"/>
    <w:rsid w:val="00682876"/>
    <w:rsid w:val="006927CC"/>
    <w:rsid w:val="006A57D4"/>
    <w:rsid w:val="006B4EEE"/>
    <w:rsid w:val="006B7F06"/>
    <w:rsid w:val="006C14EC"/>
    <w:rsid w:val="006D0113"/>
    <w:rsid w:val="006F3ED6"/>
    <w:rsid w:val="006F532C"/>
    <w:rsid w:val="00725F77"/>
    <w:rsid w:val="00753411"/>
    <w:rsid w:val="00785282"/>
    <w:rsid w:val="007906AF"/>
    <w:rsid w:val="0079070F"/>
    <w:rsid w:val="007915F6"/>
    <w:rsid w:val="0079793B"/>
    <w:rsid w:val="007A7E3D"/>
    <w:rsid w:val="007E308F"/>
    <w:rsid w:val="007E70A0"/>
    <w:rsid w:val="007F5FDE"/>
    <w:rsid w:val="007F7D23"/>
    <w:rsid w:val="00800686"/>
    <w:rsid w:val="008153FE"/>
    <w:rsid w:val="0082139E"/>
    <w:rsid w:val="0082508A"/>
    <w:rsid w:val="00827769"/>
    <w:rsid w:val="00831677"/>
    <w:rsid w:val="008322A8"/>
    <w:rsid w:val="00835392"/>
    <w:rsid w:val="00840049"/>
    <w:rsid w:val="00846734"/>
    <w:rsid w:val="00847667"/>
    <w:rsid w:val="00856EF5"/>
    <w:rsid w:val="00874192"/>
    <w:rsid w:val="00876B52"/>
    <w:rsid w:val="008861FF"/>
    <w:rsid w:val="008C4034"/>
    <w:rsid w:val="008D1005"/>
    <w:rsid w:val="008E36F3"/>
    <w:rsid w:val="0090286A"/>
    <w:rsid w:val="009243D2"/>
    <w:rsid w:val="00927960"/>
    <w:rsid w:val="00932F29"/>
    <w:rsid w:val="00933CEF"/>
    <w:rsid w:val="00940F66"/>
    <w:rsid w:val="00943726"/>
    <w:rsid w:val="00950559"/>
    <w:rsid w:val="009516E8"/>
    <w:rsid w:val="00956460"/>
    <w:rsid w:val="00963A59"/>
    <w:rsid w:val="00964C3D"/>
    <w:rsid w:val="0097643C"/>
    <w:rsid w:val="009A03A5"/>
    <w:rsid w:val="009B1F02"/>
    <w:rsid w:val="009D2837"/>
    <w:rsid w:val="009D521E"/>
    <w:rsid w:val="009E64F6"/>
    <w:rsid w:val="00A041C5"/>
    <w:rsid w:val="00A072D8"/>
    <w:rsid w:val="00A30D2C"/>
    <w:rsid w:val="00A3440F"/>
    <w:rsid w:val="00A42735"/>
    <w:rsid w:val="00A5316E"/>
    <w:rsid w:val="00A67C7B"/>
    <w:rsid w:val="00A85282"/>
    <w:rsid w:val="00A90070"/>
    <w:rsid w:val="00A96319"/>
    <w:rsid w:val="00A979D0"/>
    <w:rsid w:val="00AB1BA6"/>
    <w:rsid w:val="00AB7E79"/>
    <w:rsid w:val="00AC0E69"/>
    <w:rsid w:val="00AD5379"/>
    <w:rsid w:val="00AE1E02"/>
    <w:rsid w:val="00AF1AA7"/>
    <w:rsid w:val="00B0417C"/>
    <w:rsid w:val="00B11064"/>
    <w:rsid w:val="00B11C52"/>
    <w:rsid w:val="00B31F83"/>
    <w:rsid w:val="00B53FA8"/>
    <w:rsid w:val="00B72BF9"/>
    <w:rsid w:val="00B77D83"/>
    <w:rsid w:val="00B93DC9"/>
    <w:rsid w:val="00B96963"/>
    <w:rsid w:val="00BA474D"/>
    <w:rsid w:val="00BC2933"/>
    <w:rsid w:val="00BE3016"/>
    <w:rsid w:val="00BE3E2B"/>
    <w:rsid w:val="00BE562D"/>
    <w:rsid w:val="00BF7F84"/>
    <w:rsid w:val="00C05199"/>
    <w:rsid w:val="00C1014A"/>
    <w:rsid w:val="00C32202"/>
    <w:rsid w:val="00C40702"/>
    <w:rsid w:val="00C7053E"/>
    <w:rsid w:val="00CA32BC"/>
    <w:rsid w:val="00CA4E7F"/>
    <w:rsid w:val="00CB0EA7"/>
    <w:rsid w:val="00CB7BE4"/>
    <w:rsid w:val="00CC7CCE"/>
    <w:rsid w:val="00CE1AB5"/>
    <w:rsid w:val="00CE29AE"/>
    <w:rsid w:val="00D020AE"/>
    <w:rsid w:val="00D021B2"/>
    <w:rsid w:val="00D02899"/>
    <w:rsid w:val="00D10B8C"/>
    <w:rsid w:val="00D23F5F"/>
    <w:rsid w:val="00D3587A"/>
    <w:rsid w:val="00D45EAB"/>
    <w:rsid w:val="00D75E1C"/>
    <w:rsid w:val="00DA347D"/>
    <w:rsid w:val="00DB43AD"/>
    <w:rsid w:val="00DB5863"/>
    <w:rsid w:val="00DC09D3"/>
    <w:rsid w:val="00DC7652"/>
    <w:rsid w:val="00DD1EA4"/>
    <w:rsid w:val="00DF3066"/>
    <w:rsid w:val="00E068E3"/>
    <w:rsid w:val="00E119A0"/>
    <w:rsid w:val="00E20E8B"/>
    <w:rsid w:val="00E352F6"/>
    <w:rsid w:val="00E7081F"/>
    <w:rsid w:val="00E71A4E"/>
    <w:rsid w:val="00E8317E"/>
    <w:rsid w:val="00E953B2"/>
    <w:rsid w:val="00EA31A7"/>
    <w:rsid w:val="00EB2CA7"/>
    <w:rsid w:val="00EB7E9D"/>
    <w:rsid w:val="00ED0656"/>
    <w:rsid w:val="00ED364D"/>
    <w:rsid w:val="00EE26A0"/>
    <w:rsid w:val="00EF0BA1"/>
    <w:rsid w:val="00EF4C2B"/>
    <w:rsid w:val="00F13868"/>
    <w:rsid w:val="00F1386A"/>
    <w:rsid w:val="00F377D4"/>
    <w:rsid w:val="00F57326"/>
    <w:rsid w:val="00F57488"/>
    <w:rsid w:val="00F626EC"/>
    <w:rsid w:val="00F7518B"/>
    <w:rsid w:val="00F75A3D"/>
    <w:rsid w:val="00F84567"/>
    <w:rsid w:val="00FA5493"/>
    <w:rsid w:val="00FB399C"/>
    <w:rsid w:val="00FB68C7"/>
    <w:rsid w:val="00FC2E23"/>
    <w:rsid w:val="00FD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16E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316E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A5316E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A5316E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A5316E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A5316E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16E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5316E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5316E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5316E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A5316E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A5316E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A5316E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A5316E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A5316E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A5316E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A5316E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A5316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A5316E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A5316E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A5316E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A5316E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A5316E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A5316E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A5316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A5316E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A5316E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A5316E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A5316E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A5316E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A5316E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A5316E"/>
    <w:pPr>
      <w:spacing w:after="200"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A5316E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A5316E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A5316E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A5316E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A5316E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A5316E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5316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A5316E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A5316E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A5316E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A5316E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A5316E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A5316E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A5316E"/>
    <w:pPr>
      <w:spacing w:after="200" w:line="276" w:lineRule="auto"/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A5316E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A5316E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A5316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A5316E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A5316E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semiHidden/>
    <w:rsid w:val="00A5316E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7">
    <w:name w:val="Неразрешенное упоминание1"/>
    <w:uiPriority w:val="99"/>
    <w:semiHidden/>
    <w:unhideWhenUsed/>
    <w:rsid w:val="00A5316E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A5316E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5316E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5316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5316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A531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A531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A5316E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A531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uiPriority w:val="99"/>
    <w:rsid w:val="00A5316E"/>
    <w:pPr>
      <w:widowControl/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  <w:style w:type="paragraph" w:customStyle="1" w:styleId="indent1">
    <w:name w:val="indent_1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A5316E"/>
  </w:style>
  <w:style w:type="paragraph" w:customStyle="1" w:styleId="s1">
    <w:name w:val="s_1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mpty">
    <w:name w:val="empty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3">
    <w:name w:val="s_3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91">
    <w:name w:val="s_91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afa">
    <w:name w:val="Гипертекстовая ссылка"/>
    <w:basedOn w:val="a0"/>
    <w:uiPriority w:val="99"/>
    <w:rsid w:val="00A5316E"/>
    <w:rPr>
      <w:color w:val="106BBE"/>
    </w:rPr>
  </w:style>
  <w:style w:type="paragraph" w:customStyle="1" w:styleId="afb">
    <w:name w:val="Знак Знак Знак Знак"/>
    <w:basedOn w:val="a"/>
    <w:rsid w:val="00A5316E"/>
    <w:pPr>
      <w:widowControl/>
    </w:pPr>
    <w:rPr>
      <w:rFonts w:ascii="Verdana" w:hAnsi="Verdana" w:cs="Verdana"/>
      <w:color w:val="auto"/>
      <w:lang w:val="en-US" w:eastAsia="en-US"/>
    </w:rPr>
  </w:style>
  <w:style w:type="paragraph" w:customStyle="1" w:styleId="FR1">
    <w:name w:val="FR1"/>
    <w:rsid w:val="00A5316E"/>
    <w:pPr>
      <w:widowControl w:val="0"/>
      <w:overflowPunct w:val="0"/>
      <w:autoSpaceDE w:val="0"/>
      <w:autoSpaceDN w:val="0"/>
      <w:adjustRightInd w:val="0"/>
      <w:spacing w:before="140" w:after="0" w:line="240" w:lineRule="auto"/>
      <w:jc w:val="right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c">
    <w:name w:val="No Spacing"/>
    <w:uiPriority w:val="1"/>
    <w:qFormat/>
    <w:rsid w:val="00A5316E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4E6675"/>
    <w:pPr>
      <w:autoSpaceDE w:val="0"/>
      <w:autoSpaceDN w:val="0"/>
      <w:adjustRightInd w:val="0"/>
      <w:jc w:val="both"/>
    </w:pPr>
    <w:rPr>
      <w:rFonts w:eastAsiaTheme="minorEastAsia" w:cs="Arial"/>
      <w:color w:val="auto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4E6675"/>
    <w:pPr>
      <w:autoSpaceDE w:val="0"/>
      <w:autoSpaceDN w:val="0"/>
      <w:adjustRightInd w:val="0"/>
    </w:pPr>
    <w:rPr>
      <w:rFonts w:eastAsiaTheme="minorEastAsia" w:cs="Arial"/>
      <w:color w:val="auto"/>
      <w:sz w:val="24"/>
      <w:szCs w:val="24"/>
    </w:rPr>
  </w:style>
  <w:style w:type="paragraph" w:styleId="aff">
    <w:name w:val="Normal (Web)"/>
    <w:basedOn w:val="a"/>
    <w:uiPriority w:val="99"/>
    <w:semiHidden/>
    <w:unhideWhenUsed/>
    <w:rsid w:val="00B96963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futurisfootnotegroup">
    <w:name w:val="futurisfootnotegroup"/>
    <w:basedOn w:val="a0"/>
    <w:rsid w:val="00B96963"/>
  </w:style>
  <w:style w:type="character" w:styleId="aff0">
    <w:name w:val="Strong"/>
    <w:basedOn w:val="a0"/>
    <w:uiPriority w:val="22"/>
    <w:qFormat/>
    <w:rsid w:val="00B96963"/>
    <w:rPr>
      <w:b/>
      <w:bCs/>
    </w:rPr>
  </w:style>
  <w:style w:type="character" w:styleId="aff1">
    <w:name w:val="Emphasis"/>
    <w:basedOn w:val="a0"/>
    <w:uiPriority w:val="20"/>
    <w:qFormat/>
    <w:rsid w:val="008E36F3"/>
    <w:rPr>
      <w:i/>
      <w:iCs/>
    </w:rPr>
  </w:style>
  <w:style w:type="character" w:customStyle="1" w:styleId="markdown-word">
    <w:name w:val="markdown-word"/>
    <w:basedOn w:val="a0"/>
    <w:rsid w:val="00B31F83"/>
  </w:style>
  <w:style w:type="paragraph" w:customStyle="1" w:styleId="s22">
    <w:name w:val="s_22"/>
    <w:basedOn w:val="a"/>
    <w:rsid w:val="00DA347D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15">
    <w:name w:val="s_15"/>
    <w:basedOn w:val="a"/>
    <w:rsid w:val="00DA347D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styleId="aff2">
    <w:name w:val="Plain Text"/>
    <w:basedOn w:val="a"/>
    <w:link w:val="aff3"/>
    <w:rsid w:val="00FC2E23"/>
    <w:pPr>
      <w:widowControl/>
    </w:pPr>
    <w:rPr>
      <w:rFonts w:ascii="Courier New" w:hAnsi="Courier New"/>
      <w:color w:val="auto"/>
    </w:rPr>
  </w:style>
  <w:style w:type="character" w:customStyle="1" w:styleId="aff3">
    <w:name w:val="Текст Знак"/>
    <w:basedOn w:val="a0"/>
    <w:link w:val="aff2"/>
    <w:rsid w:val="00FC2E2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16E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316E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A5316E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A5316E"/>
    <w:pPr>
      <w:widowControl/>
      <w:spacing w:after="200" w:line="276" w:lineRule="auto"/>
      <w:outlineLvl w:val="2"/>
    </w:pPr>
    <w:rPr>
      <w:rFonts w:ascii="XO Thames" w:hAnsi="XO Thames"/>
      <w:b/>
      <w:i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A5316E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A5316E"/>
    <w:pPr>
      <w:widowControl/>
      <w:spacing w:before="120" w:after="120" w:line="276" w:lineRule="auto"/>
      <w:outlineLvl w:val="4"/>
    </w:pPr>
    <w:rPr>
      <w:rFonts w:ascii="XO Thames" w:hAnsi="XO Thames"/>
      <w:b/>
      <w:sz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16E"/>
    <w:rPr>
      <w:rFonts w:ascii="XO Thames" w:eastAsia="Times New Roman" w:hAnsi="XO Thames" w:cs="Times New Roman"/>
      <w:b/>
      <w:sz w:val="32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5316E"/>
    <w:rPr>
      <w:rFonts w:ascii="XO Thames" w:eastAsia="Times New Roman" w:hAnsi="XO Thames" w:cs="Times New Roman"/>
      <w:b/>
      <w:color w:val="00A0FF"/>
      <w:sz w:val="26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5316E"/>
    <w:rPr>
      <w:rFonts w:ascii="XO Thames" w:eastAsia="Times New Roman" w:hAnsi="XO Thames" w:cs="Times New Roman"/>
      <w:b/>
      <w:i/>
      <w:color w:val="000000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rsid w:val="00A5316E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0"/>
    <w:link w:val="5"/>
    <w:uiPriority w:val="9"/>
    <w:rsid w:val="00A5316E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customStyle="1" w:styleId="11">
    <w:name w:val="Обычный1"/>
    <w:rsid w:val="00A5316E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A5316E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A5316E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A5316E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6">
    <w:name w:val="toc 6"/>
    <w:basedOn w:val="a"/>
    <w:next w:val="a"/>
    <w:link w:val="60"/>
    <w:rsid w:val="00A5316E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A5316E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A5316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A5316E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A5316E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A5316E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A5316E"/>
    <w:rPr>
      <w:color w:val="auto"/>
      <w:sz w:val="20"/>
      <w:vertAlign w:val="superscript"/>
      <w:lang w:val="x-none" w:eastAsia="x-none"/>
    </w:rPr>
  </w:style>
  <w:style w:type="character" w:styleId="a5">
    <w:name w:val="footnote reference"/>
    <w:link w:val="13"/>
    <w:uiPriority w:val="99"/>
    <w:rsid w:val="00A5316E"/>
    <w:rPr>
      <w:rFonts w:ascii="Calibri" w:eastAsia="Times New Roman" w:hAnsi="Calibri" w:cs="Times New Roman"/>
      <w:sz w:val="20"/>
      <w:szCs w:val="20"/>
      <w:vertAlign w:val="superscript"/>
      <w:lang w:val="x-none" w:eastAsia="x-none"/>
    </w:rPr>
  </w:style>
  <w:style w:type="paragraph" w:styleId="a6">
    <w:name w:val="Balloon Text"/>
    <w:basedOn w:val="a"/>
    <w:link w:val="a7"/>
    <w:uiPriority w:val="99"/>
    <w:rsid w:val="00A5316E"/>
    <w:rPr>
      <w:rFonts w:ascii="Tahoma" w:hAnsi="Tahoma"/>
      <w:color w:val="auto"/>
      <w:sz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A5316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styleId="a8">
    <w:name w:val="List Paragraph"/>
    <w:basedOn w:val="a"/>
    <w:link w:val="a9"/>
    <w:rsid w:val="00A5316E"/>
    <w:pPr>
      <w:ind w:left="720"/>
      <w:contextualSpacing/>
    </w:pPr>
    <w:rPr>
      <w:color w:val="auto"/>
      <w:lang w:val="x-none" w:eastAsia="x-none"/>
    </w:rPr>
  </w:style>
  <w:style w:type="character" w:customStyle="1" w:styleId="a9">
    <w:name w:val="Абзац списка Знак"/>
    <w:link w:val="a8"/>
    <w:locked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14">
    <w:name w:val="Гиперссылка1"/>
    <w:basedOn w:val="12"/>
    <w:link w:val="aa"/>
    <w:uiPriority w:val="99"/>
    <w:rsid w:val="00A5316E"/>
    <w:rPr>
      <w:color w:val="0000FF"/>
      <w:sz w:val="20"/>
      <w:u w:val="single"/>
      <w:lang w:val="x-none" w:eastAsia="x-none"/>
    </w:rPr>
  </w:style>
  <w:style w:type="character" w:styleId="aa">
    <w:name w:val="Hyperlink"/>
    <w:link w:val="14"/>
    <w:uiPriority w:val="99"/>
    <w:rsid w:val="00A5316E"/>
    <w:rPr>
      <w:rFonts w:ascii="Calibri" w:eastAsia="Times New Roman" w:hAnsi="Calibri" w:cs="Times New Roman"/>
      <w:color w:val="0000FF"/>
      <w:sz w:val="20"/>
      <w:szCs w:val="20"/>
      <w:u w:val="single"/>
      <w:lang w:val="x-none" w:eastAsia="x-none"/>
    </w:rPr>
  </w:style>
  <w:style w:type="paragraph" w:customStyle="1" w:styleId="Footnote">
    <w:name w:val="Footnote"/>
    <w:basedOn w:val="a"/>
    <w:link w:val="Footnote1"/>
    <w:rsid w:val="00A5316E"/>
    <w:rPr>
      <w:color w:val="auto"/>
      <w:lang w:val="x-none" w:eastAsia="x-none"/>
    </w:rPr>
  </w:style>
  <w:style w:type="character" w:customStyle="1" w:styleId="Footnote1">
    <w:name w:val="Footnote1"/>
    <w:link w:val="Footnote"/>
    <w:locked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5">
    <w:name w:val="toc 1"/>
    <w:basedOn w:val="a"/>
    <w:next w:val="a"/>
    <w:link w:val="16"/>
    <w:rsid w:val="00A5316E"/>
    <w:pPr>
      <w:widowControl/>
      <w:spacing w:after="200" w:line="276" w:lineRule="auto"/>
    </w:pPr>
    <w:rPr>
      <w:rFonts w:ascii="XO Thames" w:hAnsi="XO Thames"/>
      <w:b/>
      <w:color w:val="auto"/>
      <w:lang w:val="x-none" w:eastAsia="x-none"/>
    </w:rPr>
  </w:style>
  <w:style w:type="character" w:customStyle="1" w:styleId="16">
    <w:name w:val="Оглавление 1 Знак"/>
    <w:link w:val="15"/>
    <w:locked/>
    <w:rsid w:val="00A5316E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A5316E"/>
    <w:pPr>
      <w:spacing w:after="200"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A5316E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A5316E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A5316E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A5316E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A5316E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A5316E"/>
    <w:pPr>
      <w:widowControl/>
      <w:ind w:left="1418" w:hanging="1418"/>
      <w:jc w:val="both"/>
    </w:pPr>
    <w:rPr>
      <w:rFonts w:ascii="Times New Roman" w:hAnsi="Times New Roman"/>
      <w:color w:val="auto"/>
      <w:sz w:val="28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A5316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1">
    <w:name w:val="toc 5"/>
    <w:basedOn w:val="a"/>
    <w:next w:val="a"/>
    <w:link w:val="52"/>
    <w:rsid w:val="00A5316E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A5316E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A5316E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A5316E"/>
    <w:pPr>
      <w:tabs>
        <w:tab w:val="center" w:pos="4677"/>
        <w:tab w:val="right" w:pos="9355"/>
      </w:tabs>
    </w:pPr>
    <w:rPr>
      <w:color w:val="auto"/>
      <w:lang w:val="x-none" w:eastAsia="x-none"/>
    </w:rPr>
  </w:style>
  <w:style w:type="character" w:customStyle="1" w:styleId="ac">
    <w:name w:val="Верхний колонтитул Знак"/>
    <w:basedOn w:val="a0"/>
    <w:link w:val="ab"/>
    <w:uiPriority w:val="99"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d">
    <w:name w:val="Subtitle"/>
    <w:basedOn w:val="a"/>
    <w:next w:val="a"/>
    <w:link w:val="ae"/>
    <w:uiPriority w:val="11"/>
    <w:qFormat/>
    <w:rsid w:val="00A5316E"/>
    <w:pPr>
      <w:widowControl/>
      <w:spacing w:after="200" w:line="276" w:lineRule="auto"/>
    </w:pPr>
    <w:rPr>
      <w:rFonts w:ascii="XO Thames" w:hAnsi="XO Thames"/>
      <w:i/>
      <w:color w:val="616161"/>
      <w:sz w:val="24"/>
      <w:lang w:val="x-none" w:eastAsia="x-none"/>
    </w:rPr>
  </w:style>
  <w:style w:type="character" w:customStyle="1" w:styleId="ae">
    <w:name w:val="Подзаголовок Знак"/>
    <w:basedOn w:val="a0"/>
    <w:link w:val="ad"/>
    <w:uiPriority w:val="11"/>
    <w:rsid w:val="00A5316E"/>
    <w:rPr>
      <w:rFonts w:ascii="XO Thames" w:eastAsia="Times New Roman" w:hAnsi="XO Thames" w:cs="Times New Roman"/>
      <w:i/>
      <w:color w:val="616161"/>
      <w:sz w:val="24"/>
      <w:szCs w:val="20"/>
      <w:lang w:val="x-none" w:eastAsia="x-none"/>
    </w:rPr>
  </w:style>
  <w:style w:type="paragraph" w:customStyle="1" w:styleId="toc10">
    <w:name w:val="toc 10"/>
    <w:next w:val="a"/>
    <w:link w:val="toc101"/>
    <w:rsid w:val="00A5316E"/>
    <w:pPr>
      <w:spacing w:after="200" w:line="276" w:lineRule="auto"/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A5316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A5316E"/>
    <w:pPr>
      <w:widowControl/>
      <w:spacing w:after="200" w:line="276" w:lineRule="auto"/>
    </w:pPr>
    <w:rPr>
      <w:rFonts w:ascii="XO Thames" w:hAnsi="XO Thames"/>
      <w:b/>
      <w:color w:val="auto"/>
      <w:sz w:val="52"/>
      <w:lang w:val="x-none" w:eastAsia="x-none"/>
    </w:rPr>
  </w:style>
  <w:style w:type="character" w:customStyle="1" w:styleId="af0">
    <w:name w:val="Название Знак"/>
    <w:basedOn w:val="a0"/>
    <w:link w:val="af"/>
    <w:uiPriority w:val="10"/>
    <w:rsid w:val="00A5316E"/>
    <w:rPr>
      <w:rFonts w:ascii="XO Thames" w:eastAsia="Times New Roman" w:hAnsi="XO Thames" w:cs="Times New Roman"/>
      <w:b/>
      <w:sz w:val="52"/>
      <w:szCs w:val="20"/>
      <w:lang w:val="x-none" w:eastAsia="x-none"/>
    </w:rPr>
  </w:style>
  <w:style w:type="paragraph" w:customStyle="1" w:styleId="ConsPlusTitle">
    <w:name w:val="ConsPlusTitle"/>
    <w:link w:val="ConsPlusTitle1"/>
    <w:rsid w:val="00A5316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A5316E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A5316E"/>
    <w:pPr>
      <w:widowControl/>
      <w:suppressAutoHyphens/>
    </w:pPr>
    <w:rPr>
      <w:rFonts w:ascii="Times New Roman" w:hAnsi="Times New Roman"/>
      <w:color w:val="auto"/>
      <w:lang w:val="x-none" w:eastAsia="ar-SA"/>
    </w:rPr>
  </w:style>
  <w:style w:type="character" w:customStyle="1" w:styleId="af2">
    <w:name w:val="Текст сноски Знак"/>
    <w:basedOn w:val="a0"/>
    <w:link w:val="af1"/>
    <w:semiHidden/>
    <w:rsid w:val="00A5316E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7">
    <w:name w:val="Неразрешенное упоминание1"/>
    <w:uiPriority w:val="99"/>
    <w:semiHidden/>
    <w:unhideWhenUsed/>
    <w:rsid w:val="00A5316E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A5316E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5316E"/>
    <w:rPr>
      <w:color w:val="auto"/>
      <w:lang w:val="x-none" w:eastAsia="x-none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5316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5316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5316E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A531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A531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A5316E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A531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uiPriority w:val="99"/>
    <w:rsid w:val="00A5316E"/>
    <w:pPr>
      <w:widowControl/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  <w:style w:type="paragraph" w:customStyle="1" w:styleId="indent1">
    <w:name w:val="indent_1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A5316E"/>
  </w:style>
  <w:style w:type="paragraph" w:customStyle="1" w:styleId="s1">
    <w:name w:val="s_1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empty">
    <w:name w:val="empty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3">
    <w:name w:val="s_3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91">
    <w:name w:val="s_91"/>
    <w:basedOn w:val="a"/>
    <w:rsid w:val="00A5316E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afa">
    <w:name w:val="Гипертекстовая ссылка"/>
    <w:basedOn w:val="a0"/>
    <w:uiPriority w:val="99"/>
    <w:rsid w:val="00A5316E"/>
    <w:rPr>
      <w:color w:val="106BBE"/>
    </w:rPr>
  </w:style>
  <w:style w:type="paragraph" w:customStyle="1" w:styleId="afb">
    <w:name w:val="Знак Знак Знак Знак"/>
    <w:basedOn w:val="a"/>
    <w:rsid w:val="00A5316E"/>
    <w:pPr>
      <w:widowControl/>
    </w:pPr>
    <w:rPr>
      <w:rFonts w:ascii="Verdana" w:hAnsi="Verdana" w:cs="Verdana"/>
      <w:color w:val="auto"/>
      <w:lang w:val="en-US" w:eastAsia="en-US"/>
    </w:rPr>
  </w:style>
  <w:style w:type="paragraph" w:customStyle="1" w:styleId="FR1">
    <w:name w:val="FR1"/>
    <w:rsid w:val="00A5316E"/>
    <w:pPr>
      <w:widowControl w:val="0"/>
      <w:overflowPunct w:val="0"/>
      <w:autoSpaceDE w:val="0"/>
      <w:autoSpaceDN w:val="0"/>
      <w:adjustRightInd w:val="0"/>
      <w:spacing w:before="140" w:after="0" w:line="240" w:lineRule="auto"/>
      <w:jc w:val="right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fc">
    <w:name w:val="No Spacing"/>
    <w:uiPriority w:val="1"/>
    <w:qFormat/>
    <w:rsid w:val="00A5316E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afd">
    <w:name w:val="Нормальный (таблица)"/>
    <w:basedOn w:val="a"/>
    <w:next w:val="a"/>
    <w:uiPriority w:val="99"/>
    <w:rsid w:val="004E6675"/>
    <w:pPr>
      <w:autoSpaceDE w:val="0"/>
      <w:autoSpaceDN w:val="0"/>
      <w:adjustRightInd w:val="0"/>
      <w:jc w:val="both"/>
    </w:pPr>
    <w:rPr>
      <w:rFonts w:eastAsiaTheme="minorEastAsia" w:cs="Arial"/>
      <w:color w:val="auto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rsid w:val="004E6675"/>
    <w:pPr>
      <w:autoSpaceDE w:val="0"/>
      <w:autoSpaceDN w:val="0"/>
      <w:adjustRightInd w:val="0"/>
    </w:pPr>
    <w:rPr>
      <w:rFonts w:eastAsiaTheme="minorEastAsia" w:cs="Arial"/>
      <w:color w:val="auto"/>
      <w:sz w:val="24"/>
      <w:szCs w:val="24"/>
    </w:rPr>
  </w:style>
  <w:style w:type="paragraph" w:styleId="aff">
    <w:name w:val="Normal (Web)"/>
    <w:basedOn w:val="a"/>
    <w:uiPriority w:val="99"/>
    <w:semiHidden/>
    <w:unhideWhenUsed/>
    <w:rsid w:val="00B96963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futurisfootnotegroup">
    <w:name w:val="futurisfootnotegroup"/>
    <w:basedOn w:val="a0"/>
    <w:rsid w:val="00B96963"/>
  </w:style>
  <w:style w:type="character" w:styleId="aff0">
    <w:name w:val="Strong"/>
    <w:basedOn w:val="a0"/>
    <w:uiPriority w:val="22"/>
    <w:qFormat/>
    <w:rsid w:val="00B96963"/>
    <w:rPr>
      <w:b/>
      <w:bCs/>
    </w:rPr>
  </w:style>
  <w:style w:type="character" w:styleId="aff1">
    <w:name w:val="Emphasis"/>
    <w:basedOn w:val="a0"/>
    <w:uiPriority w:val="20"/>
    <w:qFormat/>
    <w:rsid w:val="008E36F3"/>
    <w:rPr>
      <w:i/>
      <w:iCs/>
    </w:rPr>
  </w:style>
  <w:style w:type="character" w:customStyle="1" w:styleId="markdown-word">
    <w:name w:val="markdown-word"/>
    <w:basedOn w:val="a0"/>
    <w:rsid w:val="00B31F83"/>
  </w:style>
  <w:style w:type="paragraph" w:customStyle="1" w:styleId="s22">
    <w:name w:val="s_22"/>
    <w:basedOn w:val="a"/>
    <w:rsid w:val="00DA347D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s15">
    <w:name w:val="s_15"/>
    <w:basedOn w:val="a"/>
    <w:rsid w:val="00DA347D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styleId="aff2">
    <w:name w:val="Plain Text"/>
    <w:basedOn w:val="a"/>
    <w:link w:val="aff3"/>
    <w:rsid w:val="00FC2E23"/>
    <w:pPr>
      <w:widowControl/>
    </w:pPr>
    <w:rPr>
      <w:rFonts w:ascii="Courier New" w:hAnsi="Courier New"/>
      <w:color w:val="auto"/>
    </w:rPr>
  </w:style>
  <w:style w:type="character" w:customStyle="1" w:styleId="aff3">
    <w:name w:val="Текст Знак"/>
    <w:basedOn w:val="a0"/>
    <w:link w:val="aff2"/>
    <w:rsid w:val="00FC2E2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4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9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682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7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05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07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0273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8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71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373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42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07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350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5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402898597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402898597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admkrai.kuban.ru/show/8405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EA0B2-9C85-43B7-8013-83A4B21B2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Oficerova</dc:creator>
  <cp:lastModifiedBy>111</cp:lastModifiedBy>
  <cp:revision>4</cp:revision>
  <cp:lastPrinted>2026-09-10T13:01:00Z</cp:lastPrinted>
  <dcterms:created xsi:type="dcterms:W3CDTF">2026-09-10T12:52:00Z</dcterms:created>
  <dcterms:modified xsi:type="dcterms:W3CDTF">2026-09-10T13:06:00Z</dcterms:modified>
</cp:coreProperties>
</file>